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 с. Кинель – Черкассы им. Героя Советского Союза Елисова  Павла Александровича муниципального района Кинель – Черкасский Самарской области структурное подразделение «детский сад Василёк»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окружного творческого конкурса для педагогов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«Театральная игрушка»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01.03.2022 г. по 25.03.2022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базе СП ГБОУ СОШ №1 «ОЦ» с. Кинель-Черкассы детский сад «Василек» прошел окружной творческий конкурс для педагогов «Театральная игрушка».</w:t>
      </w:r>
    </w:p>
    <w:p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приняли участие педагоги  дошкольных образовательных организаций с. Кинель-Черкассы, Кинель-Черкасского района, Богатовского района и г.о. Отрадный.  </w:t>
      </w:r>
    </w:p>
    <w:p>
      <w:pPr>
        <w:suppressAutoHyphens/>
        <w:spacing w:after="0" w:line="360" w:lineRule="auto"/>
        <w:ind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Конкурс проводился по двум номинациям:</w:t>
      </w:r>
    </w:p>
    <w:p>
      <w:p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  <w:t>- «Театральная кукла» - перчаточные куклы, пальчиковые куклы,  куклы би-ба-бо,  куклы-марионетки и  т.д.</w:t>
      </w:r>
    </w:p>
    <w:p>
      <w:p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  <w:t xml:space="preserve"> -  «Театр: разные виды театра» - кукольный, варежковый, перчаточный, настольный и т.д.</w:t>
      </w:r>
      <w:r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Жюри оценивало конкурсные работы по следующим критериям:  эстетичность, креативность, творческий подход к изготовлению, использование нетрадиционных материалов, технологий  в изготовлении,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соответствие номинации и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возможность использования театральной куклы, в театрализованной и игровой деятельности детей.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окружного конкурса, из 45  представленных работ в номинации </w:t>
      </w:r>
      <w:r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ru-RU"/>
        </w:rPr>
        <w:t xml:space="preserve">«Театр: разные виды театра» </w:t>
      </w:r>
      <w:r>
        <w:rPr>
          <w:rFonts w:ascii="Times New Roman" w:hAnsi="Times New Roman" w:cs="Times New Roman"/>
          <w:sz w:val="24"/>
          <w:szCs w:val="24"/>
        </w:rPr>
        <w:t xml:space="preserve"> - дипломами победителей  удостоены 6 конкурсных работ, дипломантов – 11 работ; в номинации: «Театральная кукла» из 25 работ: дипломами победителей  удостоены 4 конкурсных работы, дипломантов – 5 работ; остальные работы отмечены сертификатами участников.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Члены экспертной комиссии в номинации: «Театральная кукла»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Крылова Светлана Викторовна, старший воспитатель СП д/с «Теремок» ГБОУ СОШ №2 «ОЦ» с. Кинель-Черкассы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Михайлова Евгения Анатольевна, музыкальный руководитель СП д/с «Солнышко» ГБОУ СОШ №2 «ОЦ» с. Кинель-Черкассы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Астрелина Ирина Николаевна, педагог-психолог СП ГБОУ СОШ №1 «ОЦ» с. Кинель-Черкассы, детский сад «Василек»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Члены экспертной комиссии в номинации: «Театр. Разные виды театра»</w:t>
      </w:r>
    </w:p>
    <w:p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Толмачева Ольга Анатольевна, старший воспитатель СП д/с «Огонек» ГБОУ СОШ №2 «ОЦ» с. Кинель-Черкассы </w:t>
      </w:r>
    </w:p>
    <w:p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Салеева Елена Ивановна, музыкальный руководитель ГБОУ СОШ №1 «ОЦ» с. Кинель-Черкассы, СП детский сад «Аленушка»</w:t>
      </w:r>
    </w:p>
    <w:p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Ирина Юрьевна, воспитатель СП ГБОУ СОШ №3 «ОЦ» с. Кинель-Черкассы детский сад «Колосок» </w:t>
      </w:r>
      <w:bookmarkStart w:id="0" w:name="_GoBack"/>
      <w:bookmarkEnd w:id="0"/>
    </w:p>
    <w:p>
      <w:pPr>
        <w:spacing w:after="0" w:line="360" w:lineRule="auto"/>
        <w:ind w:left="142" w:firstLine="56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Победители конкурса становятся участниками окружного практико-ориентированного семинара ««Театрализованная деятельность, как средство социализации дошкольников в условиях реализации ФГОС», который состоится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13 марта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10.30 на базе СП ГБОУ СОШ №1 «ОЦ» детский сад «Василек» (программу семинара пришлем вам позднее), где и представят свои работы. </w:t>
      </w:r>
    </w:p>
    <w:p>
      <w:pPr>
        <w:spacing w:after="0" w:line="36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«Театр. Разные виды театра»</w:t>
      </w:r>
    </w:p>
    <w:tbl>
      <w:tblPr>
        <w:tblStyle w:val="4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082"/>
        <w:gridCol w:w="421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Писчасова  Наталья Алексеевна,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Ирина Витальевна, воспитатель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с.Кинель-Черкассы детский сад «Василёк»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Зинаида Викторовна, воспитатель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 ГБОУ СОШ «ОЦ» с.Тимашево м.р. Кинель-Черкасский Самарской области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«Рябинка»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Нагорнова Валентина Владимировна,воспитатель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 6 г.о. Отрадный Самарской области Детский сад № 14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Говорухина Татьяна Михайловна,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«Солнышко»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Бизерт Гулия Сазитовна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Ольга Сергеевна,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ООШ №4г.о. Отрадный Самарской области детский сад №3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Ворошко Ирина Евгеньевна,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СОШ№8 имени С.П.Алексеева детский сад№4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Марина Владимировна,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№8 им. С.П. Алексеева детский сад №7 г.о Отрадный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Айтасова Сауле Измунгалеевна, Любина Елена Николаевна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с.Тимашево детский сад «Светлячок»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Татьяна Евгеньевна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2.Любина Елена Николаевна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с.Тимашево детский сад «Светлячок»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 Олеся Андреевна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№8 им. С.П. Алексеева Детский сад №7 г.о. Отрадный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Пуденкова Наталья Ивановна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СОШ№8 имени С.П.Алексеева г.о. Отрадный Самарской обл.  детский сад №4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Татьяна Андреевна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 ГБОУ СОШ№8 имени С.П.Алексеева детский сад№4</w:t>
            </w:r>
          </w:p>
        </w:tc>
        <w:tc>
          <w:tcPr>
            <w:tcW w:w="143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Смехнова Людмила Сергеевна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ГБОУ СОШ№6 СП ДС№14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Статилко Наталья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СОШ№8 имени С.П.Алексеева детский сад№4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Наталья Васильевна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«Солнышко»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>
            <w:pPr>
              <w:pStyle w:val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Черных Инна Николаевна,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Юрьевна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«Колосок» ГБОУ СОШ №3 «ОЦ» села Кинель - Черкассы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Сауткина Надежда Владимировна, Гребнева Оксана Васильевна, 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 «ОЦ» с. Кинель-Черкассы, детский сад «Василек»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Мария Николаевна,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№6 детский сад №15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Петровна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Умербаева Айслу  Ерсаиновна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п.Подгорный СП детский сад «Золотой петушок»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Гаврелюк Оксана Вячеславовна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№6 Детский сад №10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Петюшина Ирина Ивановна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«Ромашка»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Горбаль Анастасия Сергеевна, 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"ОЦ ЛИК " г.о. Отрадный д/с №16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Вячеславовна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Мукенова Сауле Шагибовна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детский сад «Золотой ключик»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Екатерина Олеговна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№6 детский сад №15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Ольга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с. Муханово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сад «Чебурашка».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Хмелевских Наталья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СОШ№10» ОЦ  ЛИК»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Отрадный детский сад №16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Наталия Николаевна, Зайцева Людмила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Ольга Геннадьевна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с.Тимашево детский сад «Светлячок»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Городнова Наталья Петровна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№6 г.о.Отрадный Детский сад №15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Петровна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Умербаева Айслу  Ерсаиновна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п.Подгорный СП детский сад «Золотой петушок»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Кисленкова Анна Валентиновна 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ООШ им. С.Н.Левчишина с. Чёрновка д.с Тополек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 Диана Марселевна</w:t>
            </w:r>
          </w:p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№6 детский сад №15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Николаевна</w:t>
            </w:r>
          </w:p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Анна Владимировна,</w:t>
            </w:r>
          </w:p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Любовь Николаевна</w:t>
            </w:r>
          </w:p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8 им. С.П.Алексеева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Отрадный детский сад № 4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Дарья Витальевна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Викторовна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Зябрева Полина Николаевна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Александра Евгеньевна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Светлана Владимировна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Карпушина Екатерина 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Трунилова Наталья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Карпушина Екатерина 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Трунилова Наталья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Марина Евгеньевна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Борзых Елена 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Павловна, Киселева Мария Александровна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«ОЦ ЛИК» г.о. Отрадный детский сад №11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Тресцова Любовь Владимировна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Тресцова Любовь Владимировна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/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«Театральная кукла»</w:t>
      </w: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083"/>
        <w:gridCol w:w="42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Трухова Клавдия Григорьевна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 ООШ №4 г.о. Отрадный Самарской области, детский сад №9</w:t>
            </w:r>
          </w:p>
        </w:tc>
        <w:tc>
          <w:tcPr>
            <w:tcW w:w="1560" w:type="dxa"/>
          </w:tcPr>
          <w:p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Зинаида Викторовна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 ГБОУ СОШ «ОЦ» с.Тимашево м.р. Кинель-Черкасский Самарской области детский сад «Рябинка»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Юлия Ивановна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4 детский сад № 9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Отрадный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Садреева Роза Ильясовна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Писчасова  Наталья Алексеевна, воспитатель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Елена Раифовна, Петрова Наталья Раифовна, воспитатели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«Ромашка»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Людмила Викторовна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ООШ №4г.о. Отрадный Самарской области детский сад №3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Макшанкина Наталья Александровна, Иванкина Инна Дмитриевна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детский сад «Чебурашка»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Елена Раифовна, Петрова Наталья Раифовна, 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«Ромашка»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>
            <w:pPr>
              <w:spacing w:after="160" w:line="259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Корякова Людмила Гансовна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СП ГБОУ СОШ «ОЦ» с.Кротовка детский сад «Родничок»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Логинова Надежда Владимировна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ГБОУ СОШ№6 СП ДС№14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Татьяна Вячеславовна, Воспитатель Службы ранней диагностики и коррекции развития детей от 0 до 3лет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«Школа-интернат для Обучающихся с ограниченными возможностями здоровья г.о. Отрадный»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Вершинникова Анна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Горбаль Анастасия Сергеевна, 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"ОЦ ЛИК " г.о. Отрадный д/с №16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 Оксана Леонидовна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учитель-логопед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Кротовка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«Звёздочка»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Ирина Максимовна, 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Кротовка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«Звёздочка»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Долгополова Вера Викторовна, 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 д/с «Огонёк» ГБОУ СОШ №2 «ОЦ» с. Кинель-Черкассы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Наталия Николаевна, Зайцева Людмила Анатольевна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№10 г.о.Отрадный детский сад №16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Куздавлетова Алия Худанбаевна,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Шуриева Ахблек Сарсеновна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пос. Подгорный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 «Золотой петушок»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Мусалиева Айгуль Жмангалиевна,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Наталья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«ОЦ» с. Кинель-Черкассы СП д/с «Аленушка»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Сисеналеева Алсу Эрбаевна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 «ОЦ» с.Кинель-Черкассы СП д/с «Василек»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Светлана Максимовна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с. Богатое детский сад «Ромашка»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 с. Богатое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>Костина Наталья Юрьевна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Наталья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«Колосок» ГБОУ СОШ №3 «ОЦ» села Кинель - Черкассы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Жигалова Юлия Анатольевна, </w:t>
            </w: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Коновалова Наталья Анатольевна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Воспитател</w:t>
            </w: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eastAsia="ja-JP" w:bidi="fa-IR"/>
              </w:rPr>
              <w:t>и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ГБОУ СОШ «ОЦ» с. Кротовка СП д/с «Родничок»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Марина Евгеньевна</w:t>
            </w:r>
          </w:p>
          <w:p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val="de-DE" w:eastAsia="ja-JP" w:bidi="fa-IR"/>
              </w:rPr>
              <w:t>Воспитатель</w:t>
            </w:r>
          </w:p>
        </w:tc>
        <w:tc>
          <w:tcPr>
            <w:tcW w:w="425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 Самарской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/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всех педагогов за участие. Желаем вам творческих успехов!!!</w:t>
      </w:r>
    </w:p>
    <w:sectPr>
      <w:pgSz w:w="11906" w:h="16838"/>
      <w:pgMar w:top="851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8465A"/>
    <w:multiLevelType w:val="multilevel"/>
    <w:tmpl w:val="4D6846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62"/>
    <w:rsid w:val="00047BBA"/>
    <w:rsid w:val="0059630A"/>
    <w:rsid w:val="006B0662"/>
    <w:rsid w:val="007275F4"/>
    <w:rsid w:val="00776EA4"/>
    <w:rsid w:val="007C2F80"/>
    <w:rsid w:val="00990EFB"/>
    <w:rsid w:val="00A01080"/>
    <w:rsid w:val="00AF6F83"/>
    <w:rsid w:val="00CE20AB"/>
    <w:rsid w:val="00CF28B1"/>
    <w:rsid w:val="00D5641F"/>
    <w:rsid w:val="00F91572"/>
    <w:rsid w:val="022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customStyle="1" w:styleId="6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table" w:customStyle="1" w:styleId="7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 Spacing"/>
    <w:uiPriority w:val="0"/>
    <w:pPr>
      <w:suppressAutoHyphens/>
      <w:spacing w:after="0" w:line="100" w:lineRule="atLeast"/>
    </w:pPr>
    <w:rPr>
      <w:rFonts w:ascii="Times New Roman" w:hAnsi="Times New Roman" w:eastAsia="Arial Unicode MS" w:cs="Mangal"/>
      <w:sz w:val="24"/>
      <w:szCs w:val="24"/>
      <w:lang w:val="ru-RU" w:eastAsia="hi-IN" w:bidi="hi-IN"/>
    </w:rPr>
  </w:style>
  <w:style w:type="character" w:customStyle="1" w:styleId="9">
    <w:name w:val="Основной текст (2)_"/>
    <w:uiPriority w:val="0"/>
    <w:rPr>
      <w:rFonts w:hint="default" w:ascii="Times New Roman" w:hAnsi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1741</Words>
  <Characters>9926</Characters>
  <Lines>82</Lines>
  <Paragraphs>23</Paragraphs>
  <TotalTime>178</TotalTime>
  <ScaleCrop>false</ScaleCrop>
  <LinksUpToDate>false</LinksUpToDate>
  <CharactersWithSpaces>11644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2022-03-25T06:43:00Z</dcterms:created>
  <dc:creator>Пользователь Windows</dc:creator>
  <cp:lastModifiedBy>Вера</cp:lastModifiedBy>
  <dcterms:modified xsi:type="dcterms:W3CDTF">2022-03-28T05:35:22Z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1AFF4D111CA04392A17A724FCBE2A779</vt:lpwstr>
  </property>
</Properties>
</file>